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00" w:rsidRDefault="00B249BF" w:rsidP="00B249BF">
      <w:pPr>
        <w:jc w:val="center"/>
        <w:rPr>
          <w:b/>
          <w:sz w:val="36"/>
          <w:szCs w:val="36"/>
        </w:rPr>
      </w:pPr>
      <w:r w:rsidRPr="00B249BF">
        <w:rPr>
          <w:b/>
          <w:sz w:val="36"/>
          <w:szCs w:val="36"/>
        </w:rPr>
        <w:t>Профилактика туберкулеза у детей</w:t>
      </w:r>
    </w:p>
    <w:p w:rsidR="00B249BF" w:rsidRDefault="00B249BF" w:rsidP="00B249BF">
      <w:pPr>
        <w:rPr>
          <w:i/>
          <w:sz w:val="28"/>
          <w:szCs w:val="28"/>
        </w:rPr>
      </w:pPr>
      <w:r w:rsidRPr="00B249BF">
        <w:rPr>
          <w:i/>
          <w:sz w:val="28"/>
          <w:szCs w:val="28"/>
        </w:rPr>
        <w:t xml:space="preserve">     Профилактика т</w:t>
      </w:r>
      <w:r w:rsidR="00674007">
        <w:rPr>
          <w:i/>
          <w:sz w:val="28"/>
          <w:szCs w:val="28"/>
        </w:rPr>
        <w:t>уберкулеза у детей направлена на</w:t>
      </w:r>
      <w:r w:rsidRPr="00B249BF">
        <w:rPr>
          <w:i/>
          <w:sz w:val="28"/>
          <w:szCs w:val="28"/>
        </w:rPr>
        <w:t xml:space="preserve"> предотвращения инфицирования  и предупреждения развития заболевания. Методы профилактики включают в себя несколько направлений.</w:t>
      </w:r>
    </w:p>
    <w:p w:rsidR="00B249BF" w:rsidRDefault="000B1C2F" w:rsidP="00B249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Специфич</w:t>
      </w:r>
      <w:r w:rsidR="00B249BF" w:rsidRPr="00B249BF">
        <w:rPr>
          <w:b/>
          <w:i/>
          <w:sz w:val="28"/>
          <w:szCs w:val="28"/>
        </w:rPr>
        <w:t>еская пр</w:t>
      </w:r>
      <w:r>
        <w:rPr>
          <w:b/>
          <w:i/>
          <w:sz w:val="28"/>
          <w:szCs w:val="28"/>
        </w:rPr>
        <w:t>о</w:t>
      </w:r>
      <w:r w:rsidR="00B249BF" w:rsidRPr="00B249BF">
        <w:rPr>
          <w:b/>
          <w:i/>
          <w:sz w:val="28"/>
          <w:szCs w:val="28"/>
        </w:rPr>
        <w:t xml:space="preserve">филактика: вакцинация БЦЖ и </w:t>
      </w:r>
      <w:proofErr w:type="spellStart"/>
      <w:r w:rsidR="00B249BF" w:rsidRPr="00B249BF">
        <w:rPr>
          <w:b/>
          <w:i/>
          <w:sz w:val="28"/>
          <w:szCs w:val="28"/>
        </w:rPr>
        <w:t>химиопрофилактика</w:t>
      </w:r>
      <w:proofErr w:type="spellEnd"/>
    </w:p>
    <w:p w:rsidR="00B249BF" w:rsidRPr="000B1C2F" w:rsidRDefault="00B249BF" w:rsidP="00B249BF">
      <w:pPr>
        <w:rPr>
          <w:sz w:val="28"/>
          <w:szCs w:val="28"/>
        </w:rPr>
      </w:pPr>
      <w:r w:rsidRPr="000B1C2F">
        <w:rPr>
          <w:sz w:val="28"/>
          <w:szCs w:val="28"/>
        </w:rPr>
        <w:t>В соответствии с Национальным календарем профилактических прививок вакцинац</w:t>
      </w:r>
      <w:r w:rsidR="000B1C2F">
        <w:rPr>
          <w:sz w:val="28"/>
          <w:szCs w:val="28"/>
        </w:rPr>
        <w:t>ию проводят в роддоме при отсутст</w:t>
      </w:r>
      <w:r w:rsidRPr="000B1C2F">
        <w:rPr>
          <w:sz w:val="28"/>
          <w:szCs w:val="28"/>
        </w:rPr>
        <w:t>вии противоп</w:t>
      </w:r>
      <w:r w:rsidR="000B1C2F">
        <w:rPr>
          <w:sz w:val="28"/>
          <w:szCs w:val="28"/>
        </w:rPr>
        <w:t>оказаний в первые 3-</w:t>
      </w:r>
      <w:r w:rsidRPr="000B1C2F">
        <w:rPr>
          <w:sz w:val="28"/>
          <w:szCs w:val="28"/>
        </w:rPr>
        <w:t>7 дней жизни ребенка. Вакцина БЦЖ являетсяослабленным штаммом микобактерий</w:t>
      </w:r>
      <w:r w:rsidR="000B1C2F">
        <w:rPr>
          <w:sz w:val="28"/>
          <w:szCs w:val="28"/>
        </w:rPr>
        <w:t xml:space="preserve"> туберкулеза, вводится </w:t>
      </w:r>
      <w:proofErr w:type="spellStart"/>
      <w:r w:rsidR="000B1C2F">
        <w:rPr>
          <w:sz w:val="28"/>
          <w:szCs w:val="28"/>
        </w:rPr>
        <w:t>внутрико</w:t>
      </w:r>
      <w:r w:rsidRPr="000B1C2F">
        <w:rPr>
          <w:sz w:val="28"/>
          <w:szCs w:val="28"/>
        </w:rPr>
        <w:t>жно</w:t>
      </w:r>
      <w:proofErr w:type="spellEnd"/>
      <w:r w:rsidRPr="000B1C2F">
        <w:rPr>
          <w:sz w:val="28"/>
          <w:szCs w:val="28"/>
        </w:rPr>
        <w:t>. В ре</w:t>
      </w:r>
      <w:r w:rsidR="000B1C2F">
        <w:rPr>
          <w:sz w:val="28"/>
          <w:szCs w:val="28"/>
        </w:rPr>
        <w:t>з</w:t>
      </w:r>
      <w:r w:rsidRPr="000B1C2F">
        <w:rPr>
          <w:sz w:val="28"/>
          <w:szCs w:val="28"/>
        </w:rPr>
        <w:t>ул</w:t>
      </w:r>
      <w:r w:rsidR="000B1C2F">
        <w:rPr>
          <w:sz w:val="28"/>
          <w:szCs w:val="28"/>
        </w:rPr>
        <w:t>ьтат</w:t>
      </w:r>
      <w:r w:rsidRPr="000B1C2F">
        <w:rPr>
          <w:sz w:val="28"/>
          <w:szCs w:val="28"/>
        </w:rPr>
        <w:t>е в организме вырабатывается иммунитет, обеспечивающий защиту от туберк</w:t>
      </w:r>
      <w:r w:rsidR="000B1C2F">
        <w:rPr>
          <w:sz w:val="28"/>
          <w:szCs w:val="28"/>
        </w:rPr>
        <w:t>у</w:t>
      </w:r>
      <w:r w:rsidRPr="000B1C2F">
        <w:rPr>
          <w:sz w:val="28"/>
          <w:szCs w:val="28"/>
        </w:rPr>
        <w:t>леза. Привитой ребенок с хорошим поствакцинальным иммунитетом при вст</w:t>
      </w:r>
      <w:r w:rsidR="000B1C2F">
        <w:rPr>
          <w:sz w:val="28"/>
          <w:szCs w:val="28"/>
        </w:rPr>
        <w:t>р</w:t>
      </w:r>
      <w:r w:rsidRPr="000B1C2F">
        <w:rPr>
          <w:sz w:val="28"/>
          <w:szCs w:val="28"/>
        </w:rPr>
        <w:t>ече с микобакт</w:t>
      </w:r>
      <w:r w:rsidR="000B1C2F">
        <w:rPr>
          <w:sz w:val="28"/>
          <w:szCs w:val="28"/>
        </w:rPr>
        <w:t>е</w:t>
      </w:r>
      <w:r w:rsidRPr="000B1C2F">
        <w:rPr>
          <w:sz w:val="28"/>
          <w:szCs w:val="28"/>
        </w:rPr>
        <w:t>риями туберкулеза либо не и</w:t>
      </w:r>
      <w:r w:rsidR="000B1C2F">
        <w:rPr>
          <w:sz w:val="28"/>
          <w:szCs w:val="28"/>
        </w:rPr>
        <w:t>н</w:t>
      </w:r>
      <w:r w:rsidRPr="000B1C2F">
        <w:rPr>
          <w:sz w:val="28"/>
          <w:szCs w:val="28"/>
        </w:rPr>
        <w:t>фицируется вовсе, либо перене</w:t>
      </w:r>
      <w:r w:rsidR="000B1C2F">
        <w:rPr>
          <w:sz w:val="28"/>
          <w:szCs w:val="28"/>
        </w:rPr>
        <w:t>сет инфекцию в легкой форме. Д</w:t>
      </w:r>
      <w:r w:rsidRPr="000B1C2F">
        <w:rPr>
          <w:sz w:val="28"/>
          <w:szCs w:val="28"/>
        </w:rPr>
        <w:t>ля контр</w:t>
      </w:r>
      <w:r w:rsidR="000B1C2F">
        <w:rPr>
          <w:sz w:val="28"/>
          <w:szCs w:val="28"/>
        </w:rPr>
        <w:t>оля состояния противотуберкулез</w:t>
      </w:r>
      <w:r w:rsidRPr="000B1C2F">
        <w:rPr>
          <w:sz w:val="28"/>
          <w:szCs w:val="28"/>
        </w:rPr>
        <w:t>ногоиммуни</w:t>
      </w:r>
      <w:r w:rsidR="000B1C2F">
        <w:rPr>
          <w:sz w:val="28"/>
          <w:szCs w:val="28"/>
        </w:rPr>
        <w:t>т</w:t>
      </w:r>
      <w:r w:rsidRPr="000B1C2F">
        <w:rPr>
          <w:sz w:val="28"/>
          <w:szCs w:val="28"/>
        </w:rPr>
        <w:t>ета и выявления момента п</w:t>
      </w:r>
      <w:r w:rsidR="000B1C2F">
        <w:rPr>
          <w:sz w:val="28"/>
          <w:szCs w:val="28"/>
        </w:rPr>
        <w:t>е</w:t>
      </w:r>
      <w:r w:rsidRPr="000B1C2F">
        <w:rPr>
          <w:sz w:val="28"/>
          <w:szCs w:val="28"/>
        </w:rPr>
        <w:t>рвичного инфицирования детям ежегодно проводя пробу Манту.</w:t>
      </w:r>
    </w:p>
    <w:p w:rsidR="00B249BF" w:rsidRDefault="000B1C2F" w:rsidP="00B249BF">
      <w:pPr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B249BF" w:rsidRPr="000B1C2F">
        <w:rPr>
          <w:sz w:val="28"/>
          <w:szCs w:val="28"/>
        </w:rPr>
        <w:t>роба Манту основана на в</w:t>
      </w:r>
      <w:r>
        <w:rPr>
          <w:sz w:val="28"/>
          <w:szCs w:val="28"/>
        </w:rPr>
        <w:t>н</w:t>
      </w:r>
      <w:r w:rsidR="00B249BF" w:rsidRPr="000B1C2F">
        <w:rPr>
          <w:sz w:val="28"/>
          <w:szCs w:val="28"/>
        </w:rPr>
        <w:t>утрикожном ведении стандар</w:t>
      </w:r>
      <w:r>
        <w:rPr>
          <w:sz w:val="28"/>
          <w:szCs w:val="28"/>
        </w:rPr>
        <w:t>тной дозы туберкул</w:t>
      </w:r>
      <w:r w:rsidR="00B249BF" w:rsidRPr="000B1C2F">
        <w:rPr>
          <w:sz w:val="28"/>
          <w:szCs w:val="28"/>
        </w:rPr>
        <w:t xml:space="preserve">ина с </w:t>
      </w:r>
      <w:proofErr w:type="gramStart"/>
      <w:r w:rsidR="00B249BF" w:rsidRPr="000B1C2F">
        <w:rPr>
          <w:sz w:val="28"/>
          <w:szCs w:val="28"/>
        </w:rPr>
        <w:t>последующий</w:t>
      </w:r>
      <w:proofErr w:type="gramEnd"/>
      <w:r w:rsidR="00B249BF" w:rsidRPr="000B1C2F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о</w:t>
      </w:r>
      <w:r w:rsidR="00B249BF" w:rsidRPr="000B1C2F">
        <w:rPr>
          <w:sz w:val="28"/>
          <w:szCs w:val="28"/>
        </w:rPr>
        <w:t>й реакции, возникшей в месте введения</w:t>
      </w:r>
      <w:r>
        <w:rPr>
          <w:sz w:val="28"/>
          <w:szCs w:val="28"/>
        </w:rPr>
        <w:t xml:space="preserve"> туберкули</w:t>
      </w:r>
      <w:r w:rsidRPr="000B1C2F">
        <w:rPr>
          <w:sz w:val="28"/>
          <w:szCs w:val="28"/>
        </w:rPr>
        <w:t>на. Проба Манту является безв</w:t>
      </w:r>
      <w:r>
        <w:rPr>
          <w:sz w:val="28"/>
          <w:szCs w:val="28"/>
        </w:rPr>
        <w:t>р</w:t>
      </w:r>
      <w:r w:rsidRPr="000B1C2F">
        <w:rPr>
          <w:sz w:val="28"/>
          <w:szCs w:val="28"/>
        </w:rPr>
        <w:t>едной. Если организм к моменту простановки пробы уже «познакомился» с микобактериями тубер</w:t>
      </w:r>
      <w:r>
        <w:rPr>
          <w:sz w:val="28"/>
          <w:szCs w:val="28"/>
        </w:rPr>
        <w:t>кулеза, то реакция в месте введения туберкулина будет интенсивнее, и проба Манту будет оценена врачом как положительная.</w:t>
      </w:r>
    </w:p>
    <w:p w:rsidR="000B1C2F" w:rsidRDefault="000B1C2F" w:rsidP="00B249BF">
      <w:pPr>
        <w:rPr>
          <w:sz w:val="28"/>
          <w:szCs w:val="28"/>
        </w:rPr>
      </w:pPr>
      <w:r>
        <w:rPr>
          <w:sz w:val="28"/>
          <w:szCs w:val="28"/>
        </w:rPr>
        <w:t xml:space="preserve">     Такой ребенок подлежит обязательной консультации детского фтизиатра, при этом проводится дополнительное обследование и в случае подтверждения инфицирования туберкулезом назначается профилактическое лечение (специфическая профилактика).</w:t>
      </w:r>
    </w:p>
    <w:p w:rsidR="000B1C2F" w:rsidRDefault="000B1C2F" w:rsidP="00B249BF">
      <w:pPr>
        <w:rPr>
          <w:sz w:val="28"/>
          <w:szCs w:val="28"/>
        </w:rPr>
      </w:pPr>
      <w:r>
        <w:rPr>
          <w:sz w:val="28"/>
          <w:szCs w:val="28"/>
        </w:rPr>
        <w:t xml:space="preserve">Кроме специфической профилактики туберкулеза различают и </w:t>
      </w:r>
      <w:r w:rsidRPr="000B1C2F">
        <w:rPr>
          <w:i/>
          <w:sz w:val="28"/>
          <w:szCs w:val="28"/>
        </w:rPr>
        <w:t>неспецифическу</w:t>
      </w:r>
      <w:r w:rsidR="00442094">
        <w:rPr>
          <w:i/>
          <w:sz w:val="28"/>
          <w:szCs w:val="28"/>
        </w:rPr>
        <w:t xml:space="preserve">ю </w:t>
      </w:r>
      <w:r w:rsidRPr="000B1C2F">
        <w:rPr>
          <w:i/>
          <w:sz w:val="28"/>
          <w:szCs w:val="28"/>
        </w:rPr>
        <w:t>.профилактику</w:t>
      </w:r>
      <w:r>
        <w:rPr>
          <w:i/>
          <w:sz w:val="28"/>
          <w:szCs w:val="28"/>
        </w:rPr>
        <w:t xml:space="preserve">, </w:t>
      </w:r>
      <w:r w:rsidRPr="00442094">
        <w:rPr>
          <w:sz w:val="28"/>
          <w:szCs w:val="28"/>
        </w:rPr>
        <w:t>к кот</w:t>
      </w:r>
      <w:r w:rsidR="00442094" w:rsidRPr="00442094">
        <w:rPr>
          <w:sz w:val="28"/>
          <w:szCs w:val="28"/>
        </w:rPr>
        <w:t>о</w:t>
      </w:r>
      <w:r w:rsidRPr="00442094">
        <w:rPr>
          <w:sz w:val="28"/>
          <w:szCs w:val="28"/>
        </w:rPr>
        <w:t>рой относятся здоровый образ жизни</w:t>
      </w:r>
      <w:r w:rsidR="00674007">
        <w:rPr>
          <w:sz w:val="28"/>
          <w:szCs w:val="28"/>
        </w:rPr>
        <w:t>,</w:t>
      </w:r>
      <w:r w:rsidR="0029773B" w:rsidRPr="0029773B">
        <w:rPr>
          <w:sz w:val="28"/>
          <w:szCs w:val="28"/>
        </w:rPr>
        <w:t xml:space="preserve"> </w:t>
      </w:r>
      <w:r w:rsidRPr="00442094">
        <w:rPr>
          <w:sz w:val="28"/>
          <w:szCs w:val="28"/>
        </w:rPr>
        <w:t>соблюдение гигиены, закаливающие процедуры, занятия физкультурой</w:t>
      </w:r>
      <w:r w:rsidR="00442094" w:rsidRPr="00442094">
        <w:rPr>
          <w:sz w:val="28"/>
          <w:szCs w:val="28"/>
        </w:rPr>
        <w:t xml:space="preserve"> и спортом, длительное пребывание на свежем воздухе, что приводит к повышению защитных сил организма (иммунитета).</w:t>
      </w:r>
    </w:p>
    <w:p w:rsidR="00442094" w:rsidRPr="00442094" w:rsidRDefault="00674007" w:rsidP="00B249BF">
      <w:pPr>
        <w:rPr>
          <w:sz w:val="28"/>
          <w:szCs w:val="28"/>
        </w:rPr>
      </w:pPr>
      <w:r>
        <w:rPr>
          <w:sz w:val="28"/>
          <w:szCs w:val="28"/>
        </w:rPr>
        <w:t>Уважаемые родители,</w:t>
      </w:r>
      <w:bookmarkStart w:id="0" w:name="_GoBack"/>
      <w:bookmarkEnd w:id="0"/>
      <w:r w:rsidR="00442094">
        <w:rPr>
          <w:sz w:val="28"/>
          <w:szCs w:val="28"/>
        </w:rPr>
        <w:t xml:space="preserve"> только хорошо приспособленный к изменчивой внешней среде закаленный ребенок сможет противостоять такому серьезному инфекционному заболеванию как ТУБЕРКУЛЕЗ.</w:t>
      </w:r>
    </w:p>
    <w:sectPr w:rsidR="00442094" w:rsidRPr="00442094" w:rsidSect="00FE56B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847"/>
    <w:rsid w:val="00087F2C"/>
    <w:rsid w:val="000B1C2F"/>
    <w:rsid w:val="000E7BFC"/>
    <w:rsid w:val="00176ED9"/>
    <w:rsid w:val="0029773B"/>
    <w:rsid w:val="003541DF"/>
    <w:rsid w:val="00442094"/>
    <w:rsid w:val="004778EA"/>
    <w:rsid w:val="0048235C"/>
    <w:rsid w:val="00674007"/>
    <w:rsid w:val="00674052"/>
    <w:rsid w:val="006C25A4"/>
    <w:rsid w:val="007C564C"/>
    <w:rsid w:val="0080115A"/>
    <w:rsid w:val="008614C8"/>
    <w:rsid w:val="00906761"/>
    <w:rsid w:val="00A80F1B"/>
    <w:rsid w:val="00AE1DD2"/>
    <w:rsid w:val="00B249BF"/>
    <w:rsid w:val="00B72FDC"/>
    <w:rsid w:val="00BF17C6"/>
    <w:rsid w:val="00C92199"/>
    <w:rsid w:val="00CF0847"/>
    <w:rsid w:val="00D249A5"/>
    <w:rsid w:val="00FE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SAZlobin</dc:creator>
  <cp:keywords/>
  <dc:description/>
  <cp:lastModifiedBy>Долгова Е.В.</cp:lastModifiedBy>
  <cp:revision>5</cp:revision>
  <dcterms:created xsi:type="dcterms:W3CDTF">2017-09-05T01:34:00Z</dcterms:created>
  <dcterms:modified xsi:type="dcterms:W3CDTF">2017-09-06T08:39:00Z</dcterms:modified>
</cp:coreProperties>
</file>