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76" w:rsidRPr="00FC1DA6" w:rsidRDefault="00841D06" w:rsidP="002D32AB">
      <w:pPr>
        <w:pStyle w:val="a3"/>
        <w:shd w:val="clear" w:color="auto" w:fill="FFFFFF"/>
        <w:spacing w:before="0" w:beforeAutospacing="0" w:after="131" w:afterAutospacing="0" w:line="276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26</w:t>
      </w:r>
      <w:r w:rsidR="00182B76" w:rsidRPr="00FC1DA6">
        <w:rPr>
          <w:color w:val="000000"/>
          <w:shd w:val="clear" w:color="auto" w:fill="FFFFFF"/>
        </w:rPr>
        <w:t xml:space="preserve"> января состоялось </w:t>
      </w:r>
      <w:r w:rsidR="00182B76" w:rsidRPr="00FC1DA6">
        <w:rPr>
          <w:color w:val="000000"/>
        </w:rPr>
        <w:t>38</w:t>
      </w:r>
      <w:r w:rsidR="004214CA" w:rsidRPr="00FC1DA6">
        <w:rPr>
          <w:color w:val="000000"/>
        </w:rPr>
        <w:t xml:space="preserve"> </w:t>
      </w:r>
      <w:r w:rsidR="00EF6D49" w:rsidRPr="00FC1DA6">
        <w:rPr>
          <w:color w:val="000000"/>
        </w:rPr>
        <w:t>заседание избирательн</w:t>
      </w:r>
      <w:r w:rsidR="00AE0413">
        <w:rPr>
          <w:color w:val="000000"/>
        </w:rPr>
        <w:t>ой комиссии Челябинской области</w:t>
      </w:r>
      <w:r w:rsidR="00EF6D49" w:rsidRPr="00FC1DA6">
        <w:rPr>
          <w:color w:val="000000"/>
        </w:rPr>
        <w:t xml:space="preserve"> </w:t>
      </w:r>
    </w:p>
    <w:p w:rsidR="004214CA" w:rsidRPr="00FC1DA6" w:rsidRDefault="004214CA" w:rsidP="00AE0413">
      <w:pPr>
        <w:pStyle w:val="a3"/>
        <w:shd w:val="clear" w:color="auto" w:fill="FFFFFF"/>
        <w:spacing w:before="0" w:beforeAutospacing="0" w:after="131" w:afterAutospacing="0" w:line="276" w:lineRule="auto"/>
        <w:jc w:val="both"/>
        <w:rPr>
          <w:color w:val="7C7C7C"/>
        </w:rPr>
      </w:pPr>
      <w:r w:rsidRPr="00FC1DA6">
        <w:rPr>
          <w:color w:val="000000"/>
          <w:shd w:val="clear" w:color="auto" w:fill="FFFFFF"/>
        </w:rPr>
        <w:t>В период избирательной кампании все заседания избирательной комиссии проходят в открытом режиме, с участием СМИ. На 38 зас</w:t>
      </w:r>
      <w:r w:rsidR="00AE0413">
        <w:rPr>
          <w:color w:val="000000"/>
          <w:shd w:val="clear" w:color="auto" w:fill="FFFFFF"/>
        </w:rPr>
        <w:t xml:space="preserve">едании присутствовал </w:t>
      </w:r>
      <w:proofErr w:type="spellStart"/>
      <w:r w:rsidR="00AE0413">
        <w:rPr>
          <w:color w:val="000000"/>
          <w:shd w:val="clear" w:color="auto" w:fill="FFFFFF"/>
        </w:rPr>
        <w:t>Шарпилов</w:t>
      </w:r>
      <w:proofErr w:type="spellEnd"/>
      <w:r w:rsidR="00AE0413">
        <w:rPr>
          <w:color w:val="000000"/>
          <w:shd w:val="clear" w:color="auto" w:fill="FFFFFF"/>
        </w:rPr>
        <w:t xml:space="preserve"> А.Ю. </w:t>
      </w:r>
      <w:r w:rsidRPr="00FC1DA6">
        <w:rPr>
          <w:color w:val="000000"/>
          <w:shd w:val="clear" w:color="auto" w:fill="FFFFFF"/>
        </w:rPr>
        <w:t>, являющийся доверенным лицом ка</w:t>
      </w:r>
      <w:r w:rsidR="00AE0413">
        <w:rPr>
          <w:color w:val="000000"/>
          <w:shd w:val="clear" w:color="auto" w:fill="FFFFFF"/>
        </w:rPr>
        <w:t>н</w:t>
      </w:r>
      <w:r w:rsidRPr="00FC1DA6">
        <w:rPr>
          <w:color w:val="000000"/>
          <w:shd w:val="clear" w:color="auto" w:fill="FFFFFF"/>
        </w:rPr>
        <w:t>дидат</w:t>
      </w:r>
      <w:r w:rsidR="00AE0413">
        <w:rPr>
          <w:color w:val="000000"/>
          <w:shd w:val="clear" w:color="auto" w:fill="FFFFFF"/>
        </w:rPr>
        <w:t>а в президенты Путина В.В</w:t>
      </w:r>
      <w:r w:rsidR="00F97872">
        <w:rPr>
          <w:color w:val="000000"/>
          <w:shd w:val="clear" w:color="auto" w:fill="FFFFFF"/>
        </w:rPr>
        <w:t>.</w:t>
      </w:r>
      <w:r w:rsidR="00AE0413">
        <w:rPr>
          <w:color w:val="000000"/>
          <w:shd w:val="clear" w:color="auto" w:fill="FFFFFF"/>
        </w:rPr>
        <w:t xml:space="preserve"> Антон Юрьевич </w:t>
      </w:r>
      <w:r w:rsidRPr="00FC1DA6">
        <w:rPr>
          <w:color w:val="000000"/>
          <w:shd w:val="clear" w:color="auto" w:fill="FFFFFF"/>
        </w:rPr>
        <w:t xml:space="preserve"> поблагодарил избирательную комиссию Челябинской области за открытую и профессиональную работу, а также выразил надежду, что на следующих заседаниях комиссии примут участие представители и других кандидатов. </w:t>
      </w:r>
    </w:p>
    <w:p w:rsidR="00E210EF" w:rsidRPr="00FC1DA6" w:rsidRDefault="00EF6D49" w:rsidP="00AE0413">
      <w:pPr>
        <w:pStyle w:val="a3"/>
        <w:shd w:val="clear" w:color="auto" w:fill="FFFFFF"/>
        <w:spacing w:before="0" w:beforeAutospacing="0" w:after="131" w:afterAutospacing="0" w:line="276" w:lineRule="auto"/>
        <w:jc w:val="both"/>
        <w:rPr>
          <w:color w:val="000000"/>
        </w:rPr>
      </w:pPr>
      <w:r w:rsidRPr="00FC1DA6">
        <w:rPr>
          <w:color w:val="000000"/>
        </w:rPr>
        <w:t xml:space="preserve">Председатель </w:t>
      </w:r>
      <w:proofErr w:type="spellStart"/>
      <w:r w:rsidRPr="00FC1DA6">
        <w:rPr>
          <w:color w:val="000000"/>
        </w:rPr>
        <w:t>облизбиркома</w:t>
      </w:r>
      <w:proofErr w:type="spellEnd"/>
      <w:r w:rsidRPr="00FC1DA6">
        <w:rPr>
          <w:color w:val="000000"/>
        </w:rPr>
        <w:t xml:space="preserve"> Сергей </w:t>
      </w:r>
      <w:proofErr w:type="spellStart"/>
      <w:r w:rsidRPr="00FC1DA6">
        <w:rPr>
          <w:color w:val="000000"/>
        </w:rPr>
        <w:t>Обертас</w:t>
      </w:r>
      <w:proofErr w:type="spellEnd"/>
      <w:r w:rsidRPr="00FC1DA6">
        <w:rPr>
          <w:color w:val="000000"/>
        </w:rPr>
        <w:t xml:space="preserve"> начал встречу с презентации новых комплексов обработки избирательных бюллетеней 2017. В Челябинскую область прибыли 110 </w:t>
      </w:r>
      <w:proofErr w:type="spellStart"/>
      <w:r w:rsidRPr="00FC1DA6">
        <w:rPr>
          <w:color w:val="000000"/>
        </w:rPr>
        <w:t>КОИБов</w:t>
      </w:r>
      <w:proofErr w:type="spellEnd"/>
      <w:r w:rsidRPr="00FC1DA6">
        <w:rPr>
          <w:color w:val="000000"/>
        </w:rPr>
        <w:t xml:space="preserve"> нового образца. </w:t>
      </w:r>
    </w:p>
    <w:p w:rsidR="00E210EF" w:rsidRPr="00FC1DA6" w:rsidRDefault="00E210EF" w:rsidP="00AE0413">
      <w:pPr>
        <w:pStyle w:val="a3"/>
        <w:shd w:val="clear" w:color="auto" w:fill="FFFFFF"/>
        <w:spacing w:before="0" w:beforeAutospacing="0" w:after="131" w:afterAutospacing="0" w:line="276" w:lineRule="auto"/>
        <w:jc w:val="both"/>
        <w:rPr>
          <w:color w:val="000000"/>
          <w:shd w:val="clear" w:color="auto" w:fill="FFFFFF"/>
        </w:rPr>
      </w:pPr>
      <w:r w:rsidRPr="00FC1DA6">
        <w:rPr>
          <w:color w:val="000000"/>
        </w:rPr>
        <w:t xml:space="preserve">- </w:t>
      </w:r>
      <w:r w:rsidR="00EF6D49" w:rsidRPr="00AE0413">
        <w:rPr>
          <w:i/>
          <w:color w:val="000000"/>
        </w:rPr>
        <w:t xml:space="preserve">С учетом уже имеющихся установок 217 избирательных участков в Челябинской области будут </w:t>
      </w:r>
      <w:r w:rsidR="00FB26E5" w:rsidRPr="00AE0413">
        <w:rPr>
          <w:i/>
          <w:color w:val="000000"/>
        </w:rPr>
        <w:t>оснащены</w:t>
      </w:r>
      <w:r w:rsidRPr="00AE0413">
        <w:rPr>
          <w:i/>
          <w:color w:val="000000"/>
        </w:rPr>
        <w:t xml:space="preserve"> </w:t>
      </w:r>
      <w:proofErr w:type="spellStart"/>
      <w:r w:rsidRPr="00AE0413">
        <w:rPr>
          <w:i/>
          <w:color w:val="000000"/>
        </w:rPr>
        <w:t>КОИБами</w:t>
      </w:r>
      <w:proofErr w:type="spellEnd"/>
      <w:r w:rsidRPr="00AE0413">
        <w:rPr>
          <w:i/>
          <w:color w:val="000000"/>
        </w:rPr>
        <w:t xml:space="preserve">. </w:t>
      </w:r>
      <w:r w:rsidRPr="00AE0413">
        <w:rPr>
          <w:i/>
          <w:color w:val="000000"/>
          <w:shd w:val="clear" w:color="auto" w:fill="FFFFFF"/>
        </w:rPr>
        <w:t>Комплексы сами считывают данные бюллетеней и подсчитывают голоса. Недействительный бюллетень установка не примет и не считае</w:t>
      </w:r>
      <w:r w:rsidR="004214CA" w:rsidRPr="00AE0413">
        <w:rPr>
          <w:i/>
          <w:color w:val="000000"/>
          <w:shd w:val="clear" w:color="auto" w:fill="FFFFFF"/>
        </w:rPr>
        <w:t>т</w:t>
      </w:r>
      <w:r w:rsidRPr="00AE0413">
        <w:rPr>
          <w:i/>
          <w:color w:val="000000"/>
          <w:shd w:val="clear" w:color="auto" w:fill="FFFFFF"/>
        </w:rPr>
        <w:t xml:space="preserve">, - рассказал </w:t>
      </w:r>
      <w:r w:rsidRPr="00AE0413">
        <w:rPr>
          <w:b/>
          <w:i/>
          <w:color w:val="000000"/>
          <w:shd w:val="clear" w:color="auto" w:fill="FFFFFF"/>
        </w:rPr>
        <w:t xml:space="preserve">Сергей </w:t>
      </w:r>
      <w:proofErr w:type="spellStart"/>
      <w:r w:rsidRPr="00AE0413">
        <w:rPr>
          <w:b/>
          <w:i/>
          <w:color w:val="000000"/>
          <w:shd w:val="clear" w:color="auto" w:fill="FFFFFF"/>
        </w:rPr>
        <w:t>Обертас</w:t>
      </w:r>
      <w:proofErr w:type="spellEnd"/>
      <w:r w:rsidR="00AE0413">
        <w:rPr>
          <w:b/>
          <w:i/>
          <w:color w:val="000000"/>
          <w:shd w:val="clear" w:color="auto" w:fill="FFFFFF"/>
        </w:rPr>
        <w:t xml:space="preserve">. </w:t>
      </w:r>
      <w:r w:rsidR="00AE0413" w:rsidRPr="00AE0413">
        <w:rPr>
          <w:i/>
          <w:color w:val="000000"/>
          <w:shd w:val="clear" w:color="auto" w:fill="FFFFFF"/>
        </w:rPr>
        <w:t>-</w:t>
      </w:r>
      <w:r w:rsidR="00AE0413">
        <w:rPr>
          <w:b/>
          <w:i/>
          <w:color w:val="000000"/>
          <w:shd w:val="clear" w:color="auto" w:fill="FFFFFF"/>
        </w:rPr>
        <w:t xml:space="preserve"> </w:t>
      </w:r>
      <w:r w:rsidR="004214CA" w:rsidRPr="00AE0413">
        <w:rPr>
          <w:i/>
          <w:color w:val="000000"/>
          <w:shd w:val="clear" w:color="auto" w:fill="FFFFFF"/>
        </w:rPr>
        <w:t xml:space="preserve">Также </w:t>
      </w:r>
      <w:r w:rsidR="002D32AB" w:rsidRPr="00AE0413">
        <w:rPr>
          <w:i/>
          <w:color w:val="000000"/>
          <w:shd w:val="clear" w:color="auto" w:fill="FFFFFF"/>
        </w:rPr>
        <w:t xml:space="preserve">председатель </w:t>
      </w:r>
      <w:r w:rsidR="004214CA" w:rsidRPr="00AE0413">
        <w:rPr>
          <w:i/>
          <w:color w:val="000000"/>
          <w:shd w:val="clear" w:color="auto" w:fill="FFFFFF"/>
        </w:rPr>
        <w:t xml:space="preserve">рассказал членам избирательной комиссии о получении </w:t>
      </w:r>
      <w:r w:rsidR="00AE0413" w:rsidRPr="00AE0413">
        <w:rPr>
          <w:i/>
          <w:color w:val="000000"/>
          <w:shd w:val="clear" w:color="auto" w:fill="FFFFFF"/>
        </w:rPr>
        <w:t>2 704 319</w:t>
      </w:r>
      <w:r w:rsidR="004214CA" w:rsidRPr="00AE0413">
        <w:rPr>
          <w:i/>
          <w:color w:val="000000"/>
          <w:shd w:val="clear" w:color="auto" w:fill="FFFFFF"/>
        </w:rPr>
        <w:t xml:space="preserve"> специальных марок.</w:t>
      </w:r>
      <w:r w:rsidR="004214CA" w:rsidRPr="00FC1DA6">
        <w:rPr>
          <w:color w:val="000000"/>
          <w:shd w:val="clear" w:color="auto" w:fill="FFFFFF"/>
        </w:rPr>
        <w:t xml:space="preserve"> </w:t>
      </w:r>
    </w:p>
    <w:p w:rsidR="002D32AB" w:rsidRPr="00FC1DA6" w:rsidRDefault="004214CA" w:rsidP="00AE041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</w:rPr>
      </w:pPr>
      <w:r w:rsidRPr="00FC1DA6">
        <w:rPr>
          <w:color w:val="000000"/>
          <w:shd w:val="clear" w:color="auto" w:fill="FFFFFF"/>
        </w:rPr>
        <w:t xml:space="preserve">В ходе 38 заседания избирательной комиссии было принято решение о проведении </w:t>
      </w:r>
      <w:r w:rsidRPr="00FC1DA6">
        <w:t xml:space="preserve">4 марта 2018 года Дня молодого избирателя. </w:t>
      </w:r>
      <w:r w:rsidR="002D32AB" w:rsidRPr="00FC1DA6">
        <w:t xml:space="preserve">Эта форма работы с молодежью </w:t>
      </w:r>
      <w:r w:rsidR="002D32AB" w:rsidRPr="00FC1DA6">
        <w:rPr>
          <w:color w:val="353535"/>
        </w:rPr>
        <w:t xml:space="preserve">используется с 2007 года. </w:t>
      </w:r>
      <w:r w:rsidR="002D32AB" w:rsidRPr="00FC1DA6">
        <w:rPr>
          <w:color w:val="353535"/>
          <w:shd w:val="clear" w:color="auto" w:fill="FFFFFF"/>
        </w:rPr>
        <w:t xml:space="preserve">Все мероприятия </w:t>
      </w:r>
      <w:bookmarkStart w:id="0" w:name="_GoBack"/>
      <w:bookmarkEnd w:id="0"/>
      <w:r w:rsidR="002D32AB" w:rsidRPr="00FC1DA6">
        <w:rPr>
          <w:color w:val="353535"/>
          <w:shd w:val="clear" w:color="auto" w:fill="FFFFFF"/>
        </w:rPr>
        <w:t>направлены на ознакомление молодых и будущих избирателей с законодательством о выборах и референдуме, на привлечение внимания к региональным и муниципальным выборам, на повышение социальной и электоральной активности и гражданской ответственности молодых людей.</w:t>
      </w:r>
    </w:p>
    <w:p w:rsidR="00182B76" w:rsidRPr="00AE0413" w:rsidRDefault="002D32AB" w:rsidP="00AE0413">
      <w:pPr>
        <w:pStyle w:val="a4"/>
        <w:spacing w:line="276" w:lineRule="auto"/>
        <w:ind w:firstLine="0"/>
        <w:jc w:val="both"/>
        <w:rPr>
          <w:i/>
          <w:sz w:val="24"/>
          <w:szCs w:val="24"/>
        </w:rPr>
      </w:pPr>
      <w:r w:rsidRPr="00FC1DA6">
        <w:rPr>
          <w:sz w:val="24"/>
          <w:szCs w:val="24"/>
        </w:rPr>
        <w:t xml:space="preserve">- </w:t>
      </w:r>
      <w:r w:rsidRPr="00AE0413">
        <w:rPr>
          <w:i/>
          <w:sz w:val="24"/>
          <w:szCs w:val="24"/>
        </w:rPr>
        <w:t xml:space="preserve">У Челябинской области есть хороший опыт проведения Дня молодого избирателя, мы хорошо понимаем, как нужны и важны подобные события для школьников и студентов, поэтому запланировали праздничное событие и в этом году, - </w:t>
      </w:r>
      <w:r w:rsidRPr="00AE0413">
        <w:rPr>
          <w:b/>
          <w:i/>
          <w:sz w:val="24"/>
          <w:szCs w:val="24"/>
        </w:rPr>
        <w:t xml:space="preserve">продолжил Сергей </w:t>
      </w:r>
      <w:proofErr w:type="spellStart"/>
      <w:r w:rsidRPr="00AE0413">
        <w:rPr>
          <w:b/>
          <w:i/>
          <w:sz w:val="24"/>
          <w:szCs w:val="24"/>
        </w:rPr>
        <w:t>Обертас</w:t>
      </w:r>
      <w:proofErr w:type="spellEnd"/>
      <w:r w:rsidRPr="00AE0413">
        <w:rPr>
          <w:i/>
          <w:sz w:val="24"/>
          <w:szCs w:val="24"/>
        </w:rPr>
        <w:t>.</w:t>
      </w:r>
      <w:r w:rsidR="00AE0413">
        <w:rPr>
          <w:i/>
          <w:sz w:val="24"/>
          <w:szCs w:val="24"/>
        </w:rPr>
        <w:t xml:space="preserve"> - </w:t>
      </w:r>
      <w:r w:rsidRPr="00AE0413">
        <w:rPr>
          <w:i/>
          <w:color w:val="000000"/>
          <w:sz w:val="24"/>
          <w:szCs w:val="24"/>
          <w:shd w:val="clear" w:color="auto" w:fill="FFFFFF"/>
        </w:rPr>
        <w:t xml:space="preserve">Большой блок заседания избирательной комиссии был уделен и обсуждению процесса обучения организаторов выборов. </w:t>
      </w:r>
    </w:p>
    <w:p w:rsidR="00FC1DA6" w:rsidRPr="00AE0413" w:rsidRDefault="002D32AB" w:rsidP="00AE041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 тонкостям системы "Мобильный избиратель" уже обучены </w:t>
      </w:r>
      <w:r w:rsidR="00FC1DA6" w:rsidRPr="00FC1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730 специалистов  МФЦ и около 3000 сотрудников избирательных комиссий. </w:t>
      </w:r>
      <w:r w:rsidR="00FC1DA6" w:rsidRPr="00FC1DA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С 31 января 2018 года 53 офиса МФЦ и все территориальные избирательные комиссии начнут прием заявлений о включении избирателей в список голосования по месту нахождения</w:t>
      </w:r>
      <w:r w:rsidR="00AE041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. </w:t>
      </w:r>
      <w:r w:rsidR="00FC1DA6" w:rsidRPr="00FC1DA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Подать заявление можно будет до 12 марта 2018 года. Из документов необходим только паспорт гражданина РФ. После этого гражданин будет включен заранее в список избирателей, в День голосования ему остается только получить бюллетень и проголосовать.</w:t>
      </w:r>
    </w:p>
    <w:p w:rsidR="00837474" w:rsidRPr="00AE0413" w:rsidRDefault="00FC1DA6" w:rsidP="00AE0413">
      <w:pPr>
        <w:jc w:val="both"/>
        <w:rPr>
          <w:rFonts w:ascii="Times New Roman" w:hAnsi="Times New Roman" w:cs="Times New Roman"/>
          <w:sz w:val="24"/>
          <w:szCs w:val="24"/>
        </w:rPr>
      </w:pPr>
      <w:r w:rsidRPr="00FC1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182B76" w:rsidRPr="00AE04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 31 января по 12 марта это можно будет сделать в любом МФЦ, в любой территориальной избирательной комиссии и через единый портал </w:t>
      </w:r>
      <w:proofErr w:type="spellStart"/>
      <w:r w:rsidR="00182B76" w:rsidRPr="00AE04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="00182B76" w:rsidRPr="00AE04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А уже за 20 дней до дня выборов, с 25 февраля так же по 12 марта это право дополнительно переходит и в любую участковую избирательную комиссию. Это еще 2285 возм</w:t>
      </w:r>
      <w:r w:rsidRPr="00AE04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ожностей на территории всей Челябинской области, - </w:t>
      </w:r>
      <w:r w:rsidRPr="00AE041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поя</w:t>
      </w:r>
      <w:r w:rsidR="00F978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снил председатель избирательной </w:t>
      </w:r>
      <w:r w:rsidRPr="00AE041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комиссии</w:t>
      </w:r>
      <w:r w:rsidRPr="00AE04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sectPr w:rsidR="00837474" w:rsidRPr="00AE0413" w:rsidSect="000E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76"/>
    <w:rsid w:val="000A1064"/>
    <w:rsid w:val="000E4318"/>
    <w:rsid w:val="00182B76"/>
    <w:rsid w:val="00277324"/>
    <w:rsid w:val="002D32AB"/>
    <w:rsid w:val="00362EE2"/>
    <w:rsid w:val="00363A6A"/>
    <w:rsid w:val="004214CA"/>
    <w:rsid w:val="004816E4"/>
    <w:rsid w:val="006548D4"/>
    <w:rsid w:val="0071474D"/>
    <w:rsid w:val="0076004E"/>
    <w:rsid w:val="00837474"/>
    <w:rsid w:val="00841D06"/>
    <w:rsid w:val="008519CA"/>
    <w:rsid w:val="009B44AC"/>
    <w:rsid w:val="00A379EE"/>
    <w:rsid w:val="00AE0413"/>
    <w:rsid w:val="00E210EF"/>
    <w:rsid w:val="00EF6D49"/>
    <w:rsid w:val="00F552FA"/>
    <w:rsid w:val="00F97872"/>
    <w:rsid w:val="00FB26E5"/>
    <w:rsid w:val="00F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214CA"/>
    <w:pPr>
      <w:spacing w:after="0" w:line="240" w:lineRule="auto"/>
      <w:ind w:firstLine="14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214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214CA"/>
    <w:pPr>
      <w:spacing w:after="0" w:line="240" w:lineRule="auto"/>
      <w:ind w:firstLine="14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214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Tropina</dc:creator>
  <cp:lastModifiedBy>Анастасия Сергеевна</cp:lastModifiedBy>
  <cp:revision>2</cp:revision>
  <cp:lastPrinted>2018-01-29T04:59:00Z</cp:lastPrinted>
  <dcterms:created xsi:type="dcterms:W3CDTF">2018-01-30T08:54:00Z</dcterms:created>
  <dcterms:modified xsi:type="dcterms:W3CDTF">2018-01-30T08:54:00Z</dcterms:modified>
</cp:coreProperties>
</file>